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A4" w:rsidRPr="008F6126" w:rsidRDefault="002933A4" w:rsidP="002933A4">
      <w:pPr>
        <w:spacing w:after="0" w:line="360" w:lineRule="auto"/>
        <w:ind w:firstLine="284"/>
        <w:jc w:val="center"/>
        <w:rPr>
          <w:rFonts w:ascii="Garamond" w:eastAsia="Times New Roman" w:hAnsi="Garamond" w:cs="Times New Roman"/>
          <w:b/>
          <w:color w:val="373737"/>
          <w:szCs w:val="24"/>
          <w:lang w:eastAsia="lt-LT"/>
        </w:rPr>
      </w:pPr>
      <w:bookmarkStart w:id="0" w:name="_GoBack"/>
      <w:bookmarkEnd w:id="0"/>
      <w:r w:rsidRPr="008F6126">
        <w:rPr>
          <w:rFonts w:ascii="Garamond" w:hAnsi="Garamond"/>
          <w:b/>
        </w:rPr>
        <w:t>ANKETA</w:t>
      </w:r>
      <w:r>
        <w:rPr>
          <w:rFonts w:ascii="Garamond" w:hAnsi="Garamond"/>
          <w:b/>
        </w:rPr>
        <w:t xml:space="preserve"> PRANEŠĖJAMS </w:t>
      </w:r>
    </w:p>
    <w:p w:rsidR="002933A4" w:rsidRPr="00D14837" w:rsidRDefault="002933A4" w:rsidP="002933A4">
      <w:pPr>
        <w:pStyle w:val="Heading3"/>
        <w:ind w:firstLine="0"/>
        <w:rPr>
          <w:rFonts w:ascii="Garamond" w:hAnsi="Garamond"/>
          <w:b/>
          <w:lang w:val="lt-LT"/>
        </w:rPr>
      </w:pPr>
      <w:r>
        <w:rPr>
          <w:rFonts w:ascii="Garamond" w:hAnsi="Garamond"/>
          <w:b/>
          <w:lang w:val="lt-LT"/>
        </w:rPr>
        <w:t>Respublikinė</w:t>
      </w:r>
      <w:r w:rsidRPr="00D14837">
        <w:rPr>
          <w:rFonts w:ascii="Garamond" w:hAnsi="Garamond"/>
          <w:b/>
          <w:lang w:val="lt-LT"/>
        </w:rPr>
        <w:t xml:space="preserve"> konferencija</w:t>
      </w:r>
    </w:p>
    <w:p w:rsidR="002933A4" w:rsidRPr="00D14837" w:rsidRDefault="002933A4" w:rsidP="002933A4">
      <w:pPr>
        <w:jc w:val="center"/>
        <w:rPr>
          <w:rFonts w:ascii="Garamond" w:hAnsi="Garamond"/>
          <w:b/>
          <w:color w:val="333333"/>
          <w:sz w:val="28"/>
        </w:rPr>
      </w:pPr>
      <w:r w:rsidRPr="00D14837">
        <w:rPr>
          <w:rFonts w:ascii="Garamond" w:hAnsi="Garamond"/>
          <w:b/>
          <w:color w:val="333333"/>
          <w:sz w:val="28"/>
        </w:rPr>
        <w:t>,,</w:t>
      </w:r>
      <w:r w:rsidRPr="005A7231">
        <w:rPr>
          <w:rFonts w:ascii="Garamond" w:eastAsia="Times New Roman" w:hAnsi="Garamond" w:cs="Times New Roman"/>
          <w:b/>
          <w:bCs/>
          <w:color w:val="373737"/>
          <w:szCs w:val="24"/>
          <w:lang w:eastAsia="lt-LT"/>
        </w:rPr>
        <w:t>LITERATŪROS KŪRINYS MOKYKLOJE: NOVATORIŠKO MOKYMO(SI) GALIMYBĖS“</w:t>
      </w:r>
    </w:p>
    <w:p w:rsidR="002933A4" w:rsidRPr="00D14837" w:rsidRDefault="002933A4" w:rsidP="002933A4">
      <w:pPr>
        <w:jc w:val="center"/>
        <w:rPr>
          <w:rFonts w:ascii="Garamond" w:hAnsi="Garamond"/>
          <w:b/>
          <w:color w:val="333333"/>
          <w:sz w:val="28"/>
        </w:rPr>
      </w:pPr>
      <w:r w:rsidRPr="00D14837">
        <w:rPr>
          <w:rFonts w:ascii="Garamond" w:hAnsi="Garamond"/>
          <w:b/>
          <w:color w:val="333333"/>
          <w:sz w:val="28"/>
        </w:rPr>
        <w:t xml:space="preserve">2015 m. </w:t>
      </w:r>
      <w:r>
        <w:rPr>
          <w:rFonts w:ascii="Garamond" w:hAnsi="Garamond"/>
          <w:b/>
          <w:color w:val="333333"/>
          <w:sz w:val="28"/>
        </w:rPr>
        <w:t xml:space="preserve">kovo </w:t>
      </w:r>
      <w:r>
        <w:rPr>
          <w:rFonts w:ascii="Garamond" w:hAnsi="Garamond"/>
          <w:b/>
          <w:color w:val="333333"/>
          <w:sz w:val="28"/>
          <w:lang w:val="en-GB"/>
        </w:rPr>
        <w:t>20</w:t>
      </w:r>
      <w:r w:rsidRPr="00D14837">
        <w:rPr>
          <w:rFonts w:ascii="Garamond" w:hAnsi="Garamond"/>
          <w:b/>
          <w:color w:val="333333"/>
          <w:sz w:val="28"/>
        </w:rPr>
        <w:t xml:space="preserve"> d.</w:t>
      </w:r>
    </w:p>
    <w:p w:rsidR="002933A4" w:rsidRPr="00D14837" w:rsidRDefault="002933A4" w:rsidP="002933A4">
      <w:pPr>
        <w:jc w:val="center"/>
        <w:rPr>
          <w:rFonts w:ascii="Garamond" w:hAnsi="Garamond"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72"/>
        <w:gridCol w:w="5150"/>
      </w:tblGrid>
      <w:tr w:rsidR="002933A4" w:rsidRPr="00D14837" w:rsidTr="002933A4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D14837" w:rsidRDefault="002933A4" w:rsidP="0052709E">
            <w:pPr>
              <w:rPr>
                <w:rFonts w:ascii="Garamond" w:hAnsi="Garamond"/>
                <w:sz w:val="28"/>
                <w:szCs w:val="28"/>
              </w:rPr>
            </w:pPr>
            <w:r w:rsidRPr="00D14837">
              <w:rPr>
                <w:rFonts w:ascii="Garamond" w:hAnsi="Garamond"/>
                <w:sz w:val="28"/>
                <w:szCs w:val="28"/>
              </w:rPr>
              <w:t>Pavardė, vardas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D14837" w:rsidRDefault="002933A4" w:rsidP="0052709E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2933A4" w:rsidRPr="00D14837" w:rsidTr="002933A4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D14837" w:rsidRDefault="002933A4" w:rsidP="0052709E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Institucija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D14837" w:rsidRDefault="002933A4" w:rsidP="0052709E">
            <w:pPr>
              <w:pStyle w:val="Heading2"/>
              <w:rPr>
                <w:rFonts w:ascii="Garamond" w:hAnsi="Garamond"/>
                <w:sz w:val="24"/>
                <w:szCs w:val="24"/>
                <w:lang w:val="lt-LT"/>
              </w:rPr>
            </w:pPr>
          </w:p>
        </w:tc>
      </w:tr>
      <w:tr w:rsidR="002933A4" w:rsidRPr="00D14837" w:rsidTr="002933A4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D14837" w:rsidRDefault="002933A4" w:rsidP="0052709E">
            <w:pPr>
              <w:rPr>
                <w:rFonts w:ascii="Garamond" w:hAnsi="Garamond"/>
                <w:sz w:val="28"/>
                <w:szCs w:val="24"/>
              </w:rPr>
            </w:pPr>
            <w:r w:rsidRPr="00D14837">
              <w:rPr>
                <w:rFonts w:ascii="Garamond" w:hAnsi="Garamond"/>
                <w:sz w:val="28"/>
              </w:rPr>
              <w:t>Mokslo laipsnis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D14837" w:rsidRDefault="002933A4" w:rsidP="0052709E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2933A4" w:rsidRPr="00D14837" w:rsidTr="002933A4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D14837" w:rsidRDefault="002933A4" w:rsidP="0052709E">
            <w:pPr>
              <w:rPr>
                <w:rFonts w:ascii="Garamond" w:hAnsi="Garamond"/>
                <w:sz w:val="28"/>
                <w:szCs w:val="24"/>
              </w:rPr>
            </w:pPr>
            <w:r w:rsidRPr="00D14837">
              <w:rPr>
                <w:rFonts w:ascii="Garamond" w:hAnsi="Garamond"/>
                <w:sz w:val="28"/>
              </w:rPr>
              <w:t>Pedagoginis vardas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D14837" w:rsidRDefault="002933A4" w:rsidP="0052709E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2933A4" w:rsidRPr="00D14837" w:rsidTr="002933A4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D14837" w:rsidRDefault="002933A4" w:rsidP="0052709E">
            <w:pPr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</w:rPr>
              <w:t>Pedagoginė kvalifikacija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D14837" w:rsidRDefault="002933A4" w:rsidP="0052709E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2933A4" w:rsidRPr="00D14837" w:rsidTr="002933A4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D14837" w:rsidRDefault="002933A4" w:rsidP="0052709E">
            <w:pPr>
              <w:rPr>
                <w:rFonts w:ascii="Garamond" w:hAnsi="Garamond"/>
                <w:sz w:val="28"/>
                <w:szCs w:val="24"/>
              </w:rPr>
            </w:pPr>
            <w:r w:rsidRPr="00D14837">
              <w:rPr>
                <w:rFonts w:ascii="Garamond" w:hAnsi="Garamond"/>
                <w:sz w:val="28"/>
              </w:rPr>
              <w:t>Elektroninis adresas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D14837" w:rsidRDefault="002933A4" w:rsidP="0052709E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2933A4" w:rsidRPr="00D14837" w:rsidTr="002933A4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D14837" w:rsidRDefault="002933A4" w:rsidP="0052709E">
            <w:pPr>
              <w:rPr>
                <w:rFonts w:ascii="Garamond" w:hAnsi="Garamond"/>
                <w:sz w:val="28"/>
                <w:szCs w:val="20"/>
              </w:rPr>
            </w:pPr>
            <w:r w:rsidRPr="00D14837">
              <w:rPr>
                <w:rFonts w:ascii="Garamond" w:hAnsi="Garamond"/>
                <w:sz w:val="28"/>
              </w:rPr>
              <w:t>Telefonai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D14837" w:rsidRDefault="002933A4" w:rsidP="0052709E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2933A4" w:rsidRPr="00D14837" w:rsidTr="002933A4">
        <w:trPr>
          <w:trHeight w:val="655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D14837" w:rsidRDefault="002933A4" w:rsidP="0052709E">
            <w:pPr>
              <w:rPr>
                <w:rFonts w:ascii="Garamond" w:hAnsi="Garamond"/>
                <w:sz w:val="28"/>
                <w:szCs w:val="20"/>
              </w:rPr>
            </w:pPr>
            <w:r w:rsidRPr="00D14837">
              <w:rPr>
                <w:rFonts w:ascii="Garamond" w:hAnsi="Garamond"/>
                <w:sz w:val="28"/>
              </w:rPr>
              <w:t>Pranešimo pavadinimas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D14837" w:rsidRDefault="002933A4" w:rsidP="0052709E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2933A4" w:rsidRPr="00356234" w:rsidTr="002933A4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8F6126" w:rsidRDefault="002933A4" w:rsidP="0052709E">
            <w:pPr>
              <w:rPr>
                <w:rFonts w:ascii="Garamond" w:hAnsi="Garamond"/>
                <w:sz w:val="28"/>
              </w:rPr>
            </w:pPr>
            <w:r w:rsidRPr="00D14837">
              <w:rPr>
                <w:rFonts w:ascii="Garamond" w:hAnsi="Garamond"/>
                <w:sz w:val="28"/>
              </w:rPr>
              <w:t>Nurodyti, su kuria konfer</w:t>
            </w:r>
            <w:r>
              <w:rPr>
                <w:rFonts w:ascii="Garamond" w:hAnsi="Garamond"/>
                <w:sz w:val="28"/>
              </w:rPr>
              <w:t>encijos tema susijęs pranešimas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D14837" w:rsidRDefault="002933A4" w:rsidP="0052709E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2933A4" w:rsidRPr="00356234" w:rsidTr="002933A4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D14837" w:rsidRDefault="002933A4" w:rsidP="0052709E">
            <w:pPr>
              <w:rPr>
                <w:rFonts w:ascii="Garamond" w:hAnsi="Garamond"/>
                <w:sz w:val="28"/>
              </w:rPr>
            </w:pPr>
            <w:r w:rsidRPr="00D14837">
              <w:rPr>
                <w:rFonts w:ascii="Garamond" w:hAnsi="Garamond"/>
                <w:sz w:val="28"/>
              </w:rPr>
              <w:t>Straipsnio anotacija (ne trumpesnė kaip 600 spaudos ženklų)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A4" w:rsidRPr="00D14837" w:rsidRDefault="002933A4" w:rsidP="0052709E">
            <w:pPr>
              <w:rPr>
                <w:rFonts w:ascii="Garamond" w:hAnsi="Garamond"/>
                <w:szCs w:val="24"/>
              </w:rPr>
            </w:pPr>
          </w:p>
        </w:tc>
      </w:tr>
    </w:tbl>
    <w:p w:rsidR="00B70344" w:rsidRPr="002933A4" w:rsidRDefault="00B70344"/>
    <w:sectPr w:rsidR="00B70344" w:rsidRPr="002933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A4"/>
    <w:rsid w:val="002933A4"/>
    <w:rsid w:val="00717943"/>
    <w:rsid w:val="00B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933A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2933A4"/>
    <w:pPr>
      <w:keepNext/>
      <w:spacing w:after="0" w:line="240" w:lineRule="auto"/>
      <w:ind w:firstLine="720"/>
      <w:jc w:val="center"/>
      <w:outlineLvl w:val="2"/>
    </w:pPr>
    <w:rPr>
      <w:rFonts w:ascii="Times New Roman" w:eastAsia="Calibri" w:hAnsi="Times New Roman" w:cs="Times New Roman"/>
      <w:sz w:val="26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33A4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933A4"/>
    <w:rPr>
      <w:rFonts w:ascii="Times New Roman" w:eastAsia="Calibri" w:hAnsi="Times New Roman" w:cs="Times New Roman"/>
      <w:sz w:val="2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933A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2933A4"/>
    <w:pPr>
      <w:keepNext/>
      <w:spacing w:after="0" w:line="240" w:lineRule="auto"/>
      <w:ind w:firstLine="720"/>
      <w:jc w:val="center"/>
      <w:outlineLvl w:val="2"/>
    </w:pPr>
    <w:rPr>
      <w:rFonts w:ascii="Times New Roman" w:eastAsia="Calibri" w:hAnsi="Times New Roman" w:cs="Times New Roman"/>
      <w:sz w:val="26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33A4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933A4"/>
    <w:rPr>
      <w:rFonts w:ascii="Times New Roman" w:eastAsia="Calibri" w:hAnsi="Times New Roman" w:cs="Times New Roman"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Grigaitis</dc:creator>
  <cp:lastModifiedBy>VUKHF</cp:lastModifiedBy>
  <cp:revision>2</cp:revision>
  <dcterms:created xsi:type="dcterms:W3CDTF">2015-02-09T09:54:00Z</dcterms:created>
  <dcterms:modified xsi:type="dcterms:W3CDTF">2015-02-09T09:54:00Z</dcterms:modified>
</cp:coreProperties>
</file>